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8F" w:rsidRPr="00182C8F" w:rsidRDefault="00182C8F" w:rsidP="00182C8F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000000"/>
          <w:sz w:val="14"/>
          <w:szCs w:val="18"/>
        </w:rPr>
      </w:pPr>
      <w:bookmarkStart w:id="0" w:name="_GoBack"/>
      <w:r w:rsidRPr="00182C8F">
        <w:rPr>
          <w:b/>
          <w:bCs/>
          <w:color w:val="000000"/>
          <w:sz w:val="32"/>
          <w:szCs w:val="40"/>
        </w:rPr>
        <w:t>Классный час на тему:</w:t>
      </w:r>
    </w:p>
    <w:p w:rsidR="00182C8F" w:rsidRPr="00182C8F" w:rsidRDefault="00182C8F" w:rsidP="00182C8F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000000"/>
          <w:sz w:val="14"/>
          <w:szCs w:val="18"/>
        </w:rPr>
      </w:pPr>
      <w:r w:rsidRPr="00182C8F">
        <w:rPr>
          <w:b/>
          <w:bCs/>
          <w:color w:val="000000"/>
          <w:sz w:val="32"/>
          <w:szCs w:val="40"/>
        </w:rPr>
        <w:t>«Что такое финансовая грамотность?»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Цель: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сформировать у учащихся представление о финансах простым и понятным языком;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объяснить, что финансы это многогранное понятие, которое включает в себя и наличные деньги, и безналичные денежные ресурсы, и др. формы и инструменты денежных средств, а также — финансовые отношения, связанные с расчетами денежными средствами между субъектами рынка;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-корригировать зрительную память на основе выполнения задания на запоминание;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-прививать любовь к деньгам.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Подготовительная работа:</w:t>
      </w:r>
      <w:r>
        <w:rPr>
          <w:color w:val="000000"/>
          <w:sz w:val="27"/>
          <w:szCs w:val="27"/>
        </w:rPr>
        <w:t> подготовить для каждого учащегося памятки «13 советов управления деньгами для ребенка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</w:t>
      </w:r>
      <w:r>
        <w:rPr>
          <w:b/>
          <w:bCs/>
          <w:i/>
          <w:iCs/>
          <w:color w:val="000000"/>
          <w:sz w:val="27"/>
          <w:szCs w:val="27"/>
        </w:rPr>
        <w:t>борудование:</w:t>
      </w:r>
      <w:r>
        <w:rPr>
          <w:color w:val="000000"/>
          <w:sz w:val="27"/>
          <w:szCs w:val="27"/>
        </w:rPr>
        <w:t> 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памятки, листы бумаги, ручки.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Ход классного часа</w:t>
      </w:r>
      <w:r>
        <w:rPr>
          <w:color w:val="000000"/>
          <w:sz w:val="27"/>
          <w:szCs w:val="27"/>
        </w:rPr>
        <w:t>:</w:t>
      </w:r>
    </w:p>
    <w:p w:rsidR="00182C8F" w:rsidRDefault="00182C8F" w:rsidP="00182C8F">
      <w:pPr>
        <w:pStyle w:val="a3"/>
        <w:numPr>
          <w:ilvl w:val="0"/>
          <w:numId w:val="1"/>
        </w:numPr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Организационный момент.</w:t>
      </w:r>
    </w:p>
    <w:p w:rsidR="00182C8F" w:rsidRDefault="00182C8F" w:rsidP="00182C8F">
      <w:pPr>
        <w:pStyle w:val="a3"/>
        <w:numPr>
          <w:ilvl w:val="0"/>
          <w:numId w:val="1"/>
        </w:numPr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proofErr w:type="spellStart"/>
      <w:proofErr w:type="gramStart"/>
      <w:r>
        <w:rPr>
          <w:b/>
          <w:bCs/>
          <w:color w:val="000000"/>
          <w:sz w:val="27"/>
          <w:szCs w:val="27"/>
        </w:rPr>
        <w:t>C</w:t>
      </w:r>
      <w:proofErr w:type="gramEnd"/>
      <w:r>
        <w:rPr>
          <w:b/>
          <w:bCs/>
          <w:color w:val="000000"/>
          <w:sz w:val="27"/>
          <w:szCs w:val="27"/>
        </w:rPr>
        <w:t>ообщение</w:t>
      </w:r>
      <w:proofErr w:type="spellEnd"/>
      <w:r>
        <w:rPr>
          <w:b/>
          <w:bCs/>
          <w:color w:val="000000"/>
          <w:sz w:val="27"/>
          <w:szCs w:val="27"/>
        </w:rPr>
        <w:t xml:space="preserve"> темы и цели урока.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-Сегодня мы с вами будем о празднике финансовой грамотности.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III. Основной момент.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1. Вступительная беседа.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-Рано или поздно любой человек, которому не все равно, что происходит с его деньгами сейчас, и что будет происходить с ними в ближайшем и далеком будущем, задается тривиальным вопросом – как мне правильно обращаться с моими финансами?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Т.е. человек задумывается над тем, как повысить финансовую грамотность.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Этот термин </w:t>
      </w:r>
      <w:proofErr w:type="spellStart"/>
      <w:r>
        <w:rPr>
          <w:color w:val="000000"/>
          <w:sz w:val="27"/>
          <w:szCs w:val="27"/>
        </w:rPr>
        <w:t>finansia</w:t>
      </w:r>
      <w:proofErr w:type="spellEnd"/>
      <w:r>
        <w:rPr>
          <w:color w:val="000000"/>
          <w:sz w:val="27"/>
          <w:szCs w:val="27"/>
        </w:rPr>
        <w:t xml:space="preserve"> возник в XIII-XV вв. переводится с латинского как наличные средства, доход.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торговых рядах Италии и сначала обозначал любой денежный платеж. В дальнейшем термин получил международное распространение и стал употребляться как понятие, связанное с системой денежных отношений между населением и государством по поводу образования государственных фондов денежных средств.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самом упрощенном варианте определение финансов звучит так: финансы — это деньги. Но это слишком простое, примитивное определение финансов. Ведь финансы — это не только наличные деньги, и денежные средства на счетах в банках, и чеки, и аккредитивы, и др. финансовые инструменты.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Финансовая грамотность – понимание основных финансовых понятий и использование этой информации для принятия разумных решений, способствующих благосостоянию людей. К ним относятся принятие решений о тратах и сбережениях, выбор соответствующих финансовых инструментов, </w:t>
      </w:r>
      <w:r>
        <w:rPr>
          <w:color w:val="000000"/>
          <w:sz w:val="27"/>
          <w:szCs w:val="27"/>
        </w:rPr>
        <w:lastRenderedPageBreak/>
        <w:t>планирование бюджета, накопление средств на будущие цели, например, получение образования или обеспеченная жизнь в зрелом возрасте.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Как правильно распоряжаться деньгами, является одним из самых важных вопросов в современной жизни. Уже сейчас, многие из нас хотели бы знать, как приумножить свое состояние. Копить или тратить — что поможет стать богаче и счастливее?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2</w:t>
      </w:r>
      <w:r w:rsidRPr="00B35A13">
        <w:rPr>
          <w:b/>
          <w:bCs/>
          <w:i/>
          <w:color w:val="000000"/>
          <w:sz w:val="27"/>
          <w:szCs w:val="27"/>
        </w:rPr>
        <w:t>. Знакомство с пословицами</w:t>
      </w:r>
      <w:r w:rsidRPr="00B35A13">
        <w:rPr>
          <w:i/>
          <w:color w:val="000000"/>
          <w:sz w:val="27"/>
          <w:szCs w:val="27"/>
        </w:rPr>
        <w:t>.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«Лучше полезть в карман за словом, чем за деньгами»</w:t>
      </w:r>
      <w:r w:rsidRPr="00B35A13">
        <w:rPr>
          <w:i/>
          <w:color w:val="000000"/>
          <w:sz w:val="27"/>
          <w:szCs w:val="27"/>
        </w:rPr>
        <w:t> 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«Деньги должны оборачиваться.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Чем быстрее тратишь, тем быстрее получаешь.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« Деньгами надо управлять, а не служить им»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«Время и деньги большей частью взаимозаменяемы» 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«Копейка рубль бережет».</w:t>
      </w:r>
      <w:r w:rsidRPr="00B35A13">
        <w:rPr>
          <w:i/>
          <w:color w:val="000000"/>
          <w:sz w:val="27"/>
          <w:szCs w:val="27"/>
        </w:rPr>
        <w:t> 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  <w:r w:rsidRPr="00B35A13">
        <w:rPr>
          <w:b/>
          <w:bCs/>
          <w:i/>
          <w:iCs/>
          <w:color w:val="000000"/>
          <w:sz w:val="27"/>
          <w:szCs w:val="27"/>
        </w:rPr>
        <w:t>«Деньги должны работать».</w:t>
      </w:r>
    </w:p>
    <w:p w:rsidR="00182C8F" w:rsidRPr="00B35A13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i/>
          <w:color w:val="000000"/>
          <w:sz w:val="18"/>
          <w:szCs w:val="18"/>
        </w:rPr>
      </w:pP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3. Беседа.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-И у того, и у другого подхода к распоряжению деньгами есть свои плюсы и минусы.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-Что лучше — копить или тратить?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Давайте попробуем разобраться, каждую из этих моделей поведения можно назвать выгодной, если учесть следующие факторы: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-Что дает накопление?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i/>
          <w:iCs/>
          <w:color w:val="000000"/>
          <w:sz w:val="27"/>
          <w:szCs w:val="27"/>
        </w:rPr>
        <w:t>накопление обеспечивает возможность остаться при деньгах в случае возникновения непредвиденной ситуации.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- накопление дает возможность приобретать вещи или услуги, не прибегая к помощи займов и кредитов, — а значит, позволяет экономить значительную сумму денег, которая идет на выплату процентов по кредиту;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- накопление дает возможность делать значительные приобретения.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Если вы не в состоянии с месячной зарплаты купить новый телефон, то откладывание определенной суммы денег определенно даст вам эту возможность;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i/>
          <w:iCs/>
          <w:color w:val="000000"/>
          <w:sz w:val="27"/>
          <w:szCs w:val="27"/>
        </w:rPr>
        <w:t>помимо финансовой накопление обеспечивает психологическую защищенность, создает своеобразную «подушку безопасности».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-Человек, который регулярно откладывает деньги, не беспокоится о том, удастся ли протянуть до следующей зарплаты, как выжить в случае увольнения или других непредвидимых ситуациях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(во время беседы учащиеся высказывают свою точку зрения, приводят примеры).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-Что дает свободное распоряжение деньгами?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- подход к деньгам «сколько есть, столько и трачу» дает возможность регулярно чувствовать «вкус жизни», ощущать праздник, не чувствовать себя ущемленным и вынужденным откладывать;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  <w:sz w:val="27"/>
          <w:szCs w:val="27"/>
        </w:rPr>
        <w:t>- свободное распоряжение деньгами создает определенный психологический настрой — «у меня все хорошо, у меня есть деньги, и я могу их тратить».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Оставшуюся сумму поделите таким образом, чтобы часть ее шла на «подушку безопасности», а часть - на приятные расходы. Сделайте 2 эти графы обязательными для себя.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Иметь отложенные деньги полезно, так как это сберегает душевное равновесие и позволяет экономить и приобретать. Иметь деньги, которые вы можете свободно тратить на свои личные нужды (кино, театры, одежду, каток, кафе и т. д.), не менее важно.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После заполнения ребята комментируют свои записи.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4.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13 советов управления деньгами для ребенка: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1.Старайтпесь планировать бюджет и следовать ему.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2. Будьте аккуратными в трате денег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старайтесь не растратиться.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3. Запомните, что финансовая грамотность играет огромную роль в вашем будущем и вашей независимости.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4. Учитесь отличать «потребности» от «желаний». Первые, обычно, менее затратные, чем желания.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5. Попросите открыть банковский счет на ваше имя и можете регулярно вкладывать на него деньги вместо копилки.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6. Если у вас есть желание приобрести дорогую вещь, которая вам не по карману, найди более дешевую альтернативу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э</w:t>
      </w:r>
      <w:proofErr w:type="gramEnd"/>
      <w:r>
        <w:rPr>
          <w:color w:val="000000"/>
          <w:sz w:val="27"/>
          <w:szCs w:val="27"/>
        </w:rPr>
        <w:t xml:space="preserve">то тоже отличное решение и, к </w:t>
      </w:r>
      <w:proofErr w:type="spellStart"/>
      <w:r>
        <w:rPr>
          <w:color w:val="000000"/>
          <w:sz w:val="27"/>
          <w:szCs w:val="27"/>
        </w:rPr>
        <w:t>тому-же</w:t>
      </w:r>
      <w:proofErr w:type="spellEnd"/>
      <w:r>
        <w:rPr>
          <w:color w:val="000000"/>
          <w:sz w:val="27"/>
          <w:szCs w:val="27"/>
        </w:rPr>
        <w:t>, за меньшие деньги.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7. Заведите копилку и вносите в нее сдачу от своих покупок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т</w:t>
      </w:r>
      <w:proofErr w:type="gramEnd"/>
      <w:r>
        <w:rPr>
          <w:color w:val="000000"/>
          <w:sz w:val="27"/>
          <w:szCs w:val="27"/>
        </w:rPr>
        <w:t>ак вы сможете накопить сбережения.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8.Купите игру Монополия (или аналог) и регулярно играйте в неё, это будет весело и научит вас понимать всю ценность денег.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9. Когда вы идете за покупками, то старайтесь выбрать те товары, в которых нуждаетесь. Если выберете сразу несколько товаров с одинаковыми функциями, то научитесь сравнивать цены и делать грамотный выбор.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10. Старайтесь не «брать взаймы»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н</w:t>
      </w:r>
      <w:proofErr w:type="gramEnd"/>
      <w:r>
        <w:rPr>
          <w:color w:val="000000"/>
          <w:sz w:val="27"/>
          <w:szCs w:val="27"/>
        </w:rPr>
        <w:t>ехорошо быть в зависимости от кого-либо, взяв чужие деньги. Удержитесь и от желания жить в кредит.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11. Учитесь вести запись и учет всех своих покупок в специальном блокноте. Заведите лист доходов и расходов.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12. Старайтесь тратить деньги с умом. Родители зарабатывают деньги свои трудом.</w:t>
      </w:r>
    </w:p>
    <w:p w:rsidR="00182C8F" w:rsidRDefault="00182C8F" w:rsidP="00182C8F">
      <w:pPr>
        <w:pStyle w:val="a3"/>
        <w:spacing w:before="0" w:beforeAutospacing="0" w:after="0" w:afterAutospacing="0" w:line="346" w:lineRule="atLeast"/>
        <w:rPr>
          <w:rFonts w:ascii="Tahoma" w:hAnsi="Tahoma" w:cs="Tahoma"/>
          <w:color w:val="000000"/>
          <w:sz w:val="18"/>
          <w:szCs w:val="18"/>
        </w:rPr>
      </w:pPr>
    </w:p>
    <w:p w:rsidR="00182C8F" w:rsidRDefault="00182C8F" w:rsidP="00182C8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IV. Итоги классного часа.</w:t>
      </w:r>
    </w:p>
    <w:bookmarkEnd w:id="0"/>
    <w:p w:rsidR="00A543F0" w:rsidRDefault="00A543F0" w:rsidP="00182C8F">
      <w:pPr>
        <w:spacing w:after="0"/>
      </w:pPr>
    </w:p>
    <w:sectPr w:rsidR="00A543F0" w:rsidSect="00885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F604F"/>
    <w:multiLevelType w:val="multilevel"/>
    <w:tmpl w:val="F92EFB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F"/>
    <w:rsid w:val="00182C8F"/>
    <w:rsid w:val="0040771A"/>
    <w:rsid w:val="008854D1"/>
    <w:rsid w:val="008952EE"/>
    <w:rsid w:val="009F32A1"/>
    <w:rsid w:val="00A543F0"/>
    <w:rsid w:val="00B35A13"/>
    <w:rsid w:val="00BA0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2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82C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Ендон</dc:creator>
  <cp:lastModifiedBy>ПК-7</cp:lastModifiedBy>
  <cp:revision>3</cp:revision>
  <dcterms:created xsi:type="dcterms:W3CDTF">2019-02-07T06:57:00Z</dcterms:created>
  <dcterms:modified xsi:type="dcterms:W3CDTF">2019-02-08T05:35:00Z</dcterms:modified>
</cp:coreProperties>
</file>